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5CBC9">
      <w:pPr>
        <w:pStyle w:val="2"/>
        <w:keepNext w:val="0"/>
        <w:keepLines w:val="0"/>
        <w:widowControl/>
        <w:suppressLineNumbers w:val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附件2：     </w:t>
      </w:r>
      <w:bookmarkStart w:id="0" w:name="_GoBack"/>
      <w:r>
        <w:rPr>
          <w:color w:val="auto"/>
          <w:sz w:val="28"/>
          <w:szCs w:val="28"/>
        </w:rPr>
        <w:t>广东培正学院标志性教学成果认定申请表</w:t>
      </w:r>
      <w:bookmarkEnd w:id="0"/>
    </w:p>
    <w:tbl>
      <w:tblPr>
        <w:tblStyle w:val="5"/>
        <w:tblW w:w="932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398"/>
        <w:gridCol w:w="1936"/>
        <w:gridCol w:w="1484"/>
        <w:gridCol w:w="1438"/>
      </w:tblGrid>
      <w:tr w14:paraId="47880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D0E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一、基本信息</w:t>
            </w:r>
          </w:p>
        </w:tc>
      </w:tr>
      <w:tr w14:paraId="1730F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DE6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申报人/团队负责人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0239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BB9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1C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4DFD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80CA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所在部门/院系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8B07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3E6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职称/职务</w:t>
            </w:r>
          </w:p>
        </w:tc>
        <w:tc>
          <w:tcPr>
            <w:tcW w:w="2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AFB5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9BC7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4B0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0EB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8648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021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B24E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30A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团队成员（若为团队成果）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238C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E27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部门/院系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A985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职称/职务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5AB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个人贡献率</w:t>
            </w:r>
          </w:p>
        </w:tc>
      </w:tr>
      <w:tr w14:paraId="22404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7E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AF6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A21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49F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CBD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A06A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321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67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FD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62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B0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3F14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35E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5B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EA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4FB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602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65A9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D60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F3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71E3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00F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19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459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CE9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FE1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01A2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DED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6E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31D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B3E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二、成果信息</w:t>
            </w:r>
          </w:p>
        </w:tc>
      </w:tr>
      <w:tr w14:paraId="345F9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B2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33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AE0C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801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成果类别（参照认定范围选择，可多选）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00B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□教学成果奖 □专业建设 □课程建设 □教学名师 □课程思政 □创新创业教育 □产业学院 □教材奖 □教师教学竞赛 □其他提升学校品牌影响力的高质量成果</w:t>
            </w:r>
          </w:p>
        </w:tc>
      </w:tr>
      <w:tr w14:paraId="18AE4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98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 / 等次（参照奖励一览表填写）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69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级别：□国家级 □省级 □市级 ；等次/层次：□特等奖 </w:t>
            </w:r>
          </w:p>
          <w:p w14:paraId="7F21ED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□一等奖 □二等奖 □三等奖 □重点项目 □一般项目 □其他（请注明）：</w:t>
            </w:r>
          </w:p>
        </w:tc>
      </w:tr>
      <w:tr w14:paraId="05218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272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成果取得时间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77688">
            <w:pPr>
              <w:keepNext w:val="0"/>
              <w:keepLines w:val="0"/>
              <w:widowControl/>
              <w:suppressLineNumbers w:val="0"/>
              <w:ind w:firstLine="720" w:firstLineChars="3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   月   日（以证书、文件等落款时间为准）</w:t>
            </w:r>
          </w:p>
        </w:tc>
      </w:tr>
      <w:tr w14:paraId="4DCD6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91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成果第一署名单位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A64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（需为广东培正学院，若为合作成果且非第一署名单位，需在“特殊情况说明”中详细阐述）</w:t>
            </w:r>
          </w:p>
        </w:tc>
      </w:tr>
      <w:tr w14:paraId="65128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811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成果简要介绍（200-300 字，说明成果的核心内容、创新点、实施效果及对学校教育教学的贡献等）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DB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EEA1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6C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三、申报依据</w:t>
            </w:r>
          </w:p>
        </w:tc>
      </w:tr>
      <w:tr w14:paraId="49CE1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37F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对应《广东培正学院标志性教学成果认定与奖励办法（试行）》条款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1EB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（例如：第一章第二条第X款等）</w:t>
            </w:r>
          </w:p>
        </w:tc>
      </w:tr>
      <w:tr w14:paraId="76BB9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B26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对应《广东培正学院标志性教学成果认定及奖励一览表》细目及申请奖励金额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EA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（例如：申请教学成果奖-国家级一等奖100万元）</w:t>
            </w:r>
          </w:p>
        </w:tc>
      </w:tr>
      <w:tr w14:paraId="4556D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49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四、证明材料清单</w:t>
            </w:r>
          </w:p>
        </w:tc>
      </w:tr>
      <w:tr w14:paraId="75878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0FA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1D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3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A0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份数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46B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备注（原件、复印件等）</w:t>
            </w:r>
          </w:p>
        </w:tc>
      </w:tr>
      <w:tr w14:paraId="4F0BE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FEB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371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FD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C43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E00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C99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BBD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DDC8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29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5FFB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3D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74C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59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FB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220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70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35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C1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118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6F9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19E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五、特殊情况说明</w:t>
            </w:r>
            <w:r>
              <w:rPr>
                <w:rStyle w:val="8"/>
                <w:color w:val="auto"/>
                <w:lang w:val="en-US" w:eastAsia="zh-CN" w:bidi="ar"/>
              </w:rPr>
              <w:t>（若有）</w:t>
            </w:r>
          </w:p>
        </w:tc>
      </w:tr>
      <w:tr w14:paraId="0AA0D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707C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（如成果取得时申报人身份特殊、成果为合作成果且非第一署名单位、未列入办法的成果申报等情况，需详细说明原因及相关依据）</w:t>
            </w:r>
          </w:p>
        </w:tc>
      </w:tr>
      <w:tr w14:paraId="1FC44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3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99F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六、承诺与审核意见</w:t>
            </w:r>
          </w:p>
        </w:tc>
      </w:tr>
      <w:tr w14:paraId="17B8D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CE5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申报人/团队负责人承诺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A239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本人郑重承诺：所申报的成果信息真实有效，提交的证明材料齐全且符合要求，若存在虚假信息或违规行为，自愿承担相应责任。</w:t>
            </w:r>
          </w:p>
          <w:p w14:paraId="4514EE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申报人 / 团队负责人签字：</w:t>
            </w:r>
          </w:p>
          <w:p w14:paraId="3E0181DF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  月  日</w:t>
            </w:r>
          </w:p>
        </w:tc>
      </w:tr>
      <w:tr w14:paraId="48A6D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CA6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所在部门/院系审核意见（审核成果真实性、申报人资格及材料完整性等）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0FA9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□同意申报 □不同意申报（请说明理由）</w:t>
            </w:r>
          </w:p>
          <w:p w14:paraId="7C4D2E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0F2C2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部门/院系负责人签字：        部门/院系（盖章）</w:t>
            </w:r>
          </w:p>
          <w:p w14:paraId="3CCB93C8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  月  日</w:t>
            </w:r>
          </w:p>
        </w:tc>
      </w:tr>
      <w:tr w14:paraId="277A2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EF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教务处意见（审核材料规范性、是否符合认定基本条件等）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7886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□通过初审 □未通过初审（请说明理由）</w:t>
            </w:r>
          </w:p>
          <w:p w14:paraId="2FABD1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3F54A44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初审人签字：            年 月 日</w:t>
            </w:r>
          </w:p>
        </w:tc>
      </w:tr>
      <w:tr w14:paraId="354C8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6A7B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评审小组意见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4FB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□同意认定 □不同意认定（请说明理由）</w:t>
            </w:r>
          </w:p>
          <w:p w14:paraId="195B53D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26867FB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评审小组组长签字：         年 月 日</w:t>
            </w:r>
          </w:p>
        </w:tc>
      </w:tr>
      <w:tr w14:paraId="50A2E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7CB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校长办公会审批意见</w:t>
            </w:r>
          </w:p>
        </w:tc>
        <w:tc>
          <w:tcPr>
            <w:tcW w:w="62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C5FEB7">
            <w:pPr>
              <w:keepNext w:val="0"/>
              <w:keepLines w:val="0"/>
              <w:widowControl/>
              <w:suppressLineNumbers w:val="0"/>
              <w:ind w:left="0" w:leftChars="0" w:firstLine="840" w:firstLineChars="35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□批准认定 □不批准认定（请说明理由）</w:t>
            </w:r>
          </w:p>
          <w:p w14:paraId="2D735D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ACCD1C6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审批人签字：        年 月 日</w:t>
            </w:r>
          </w:p>
        </w:tc>
      </w:tr>
    </w:tbl>
    <w:p w14:paraId="52DEFB2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BBBFC4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/>
        <w:ind w:left="0" w:righ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填表说明：</w:t>
      </w:r>
    </w:p>
    <w:p w14:paraId="76ED8EE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9" w:lineRule="atLeast"/>
        <w:ind w:left="0" w:leftChars="0" w:right="0" w:firstLine="420" w:firstLineChars="200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1.</w:t>
      </w:r>
      <w:r>
        <w:rPr>
          <w:color w:val="auto"/>
        </w:rPr>
        <w:t>本表需如实、完整填写，字迹清晰，不得涂改；若为团队成果，由团队负责人统一填写并提交。</w:t>
      </w:r>
    </w:p>
    <w:p w14:paraId="2D30688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" w:lineRule="atLeast"/>
        <w:ind w:left="0" w:leftChars="0" w:right="0" w:firstLine="420" w:firstLineChars="200"/>
        <w:jc w:val="both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2.“</w:t>
      </w:r>
      <w:r>
        <w:rPr>
          <w:color w:val="auto"/>
        </w:rPr>
        <w:t>成果类别</w:t>
      </w:r>
      <w:r>
        <w:rPr>
          <w:rFonts w:hint="eastAsia"/>
          <w:color w:val="auto"/>
          <w:lang w:eastAsia="zh-CN"/>
        </w:rPr>
        <w:t>”“</w:t>
      </w:r>
      <w:r>
        <w:rPr>
          <w:color w:val="auto"/>
        </w:rPr>
        <w:t>成果级别/等次</w:t>
      </w:r>
      <w:r>
        <w:rPr>
          <w:rFonts w:hint="eastAsia"/>
          <w:color w:val="auto"/>
          <w:lang w:eastAsia="zh-CN"/>
        </w:rPr>
        <w:t>”</w:t>
      </w:r>
      <w:r>
        <w:rPr>
          <w:color w:val="auto"/>
        </w:rPr>
        <w:t>需严格参照《广东培正学院标志性教学成果认定与奖励办法（试行）》及《广东培正学院标志性教学成果认定及奖励一览表》填写，确保准确对应。</w:t>
      </w:r>
    </w:p>
    <w:p w14:paraId="41618C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9" w:lineRule="atLeast"/>
        <w:ind w:left="0" w:leftChars="0" w:right="0" w:firstLine="420" w:firstLineChars="200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3.</w:t>
      </w:r>
      <w:r>
        <w:rPr>
          <w:color w:val="auto"/>
        </w:rPr>
        <w:t>证明材料需按清单顺序整理，复印件需清晰可辨，重要内容需加盖所在部门/</w:t>
      </w:r>
      <w:r>
        <w:rPr>
          <w:rFonts w:hint="eastAsia"/>
          <w:color w:val="auto"/>
          <w:lang w:val="en-US" w:eastAsia="zh-CN"/>
        </w:rPr>
        <w:t>二级学院</w:t>
      </w:r>
      <w:r>
        <w:rPr>
          <w:color w:val="auto"/>
        </w:rPr>
        <w:t>公章确认。</w:t>
      </w:r>
    </w:p>
    <w:p w14:paraId="636743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9" w:lineRule="atLeast"/>
        <w:ind w:left="0" w:leftChars="0" w:right="0" w:firstLine="420" w:firstLineChars="200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4.</w:t>
      </w:r>
      <w:r>
        <w:rPr>
          <w:color w:val="auto"/>
        </w:rPr>
        <w:t>本表</w:t>
      </w:r>
      <w:r>
        <w:rPr>
          <w:rFonts w:hint="eastAsia"/>
          <w:color w:val="auto"/>
          <w:lang w:val="en-US" w:eastAsia="zh-CN"/>
        </w:rPr>
        <w:t>由</w:t>
      </w:r>
      <w:r>
        <w:rPr>
          <w:color w:val="auto"/>
        </w:rPr>
        <w:t>教务处存档。</w:t>
      </w:r>
    </w:p>
    <w:sectPr>
      <w:pgSz w:w="11906" w:h="16838"/>
      <w:pgMar w:top="1440" w:right="1633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165FF"/>
    <w:rsid w:val="004E4DDF"/>
    <w:rsid w:val="04510922"/>
    <w:rsid w:val="06A96F6C"/>
    <w:rsid w:val="0AFA13CC"/>
    <w:rsid w:val="0C261848"/>
    <w:rsid w:val="0C3905EF"/>
    <w:rsid w:val="0D447EB9"/>
    <w:rsid w:val="0E3451E5"/>
    <w:rsid w:val="11447845"/>
    <w:rsid w:val="127F48AC"/>
    <w:rsid w:val="16070E41"/>
    <w:rsid w:val="16585B40"/>
    <w:rsid w:val="171001C9"/>
    <w:rsid w:val="19206870"/>
    <w:rsid w:val="1BA15893"/>
    <w:rsid w:val="1E164317"/>
    <w:rsid w:val="2127683B"/>
    <w:rsid w:val="22CC769A"/>
    <w:rsid w:val="22DE36DE"/>
    <w:rsid w:val="23596D49"/>
    <w:rsid w:val="2A241AC7"/>
    <w:rsid w:val="2AE3548A"/>
    <w:rsid w:val="2B9165FF"/>
    <w:rsid w:val="2BF57C61"/>
    <w:rsid w:val="2C77638E"/>
    <w:rsid w:val="30205130"/>
    <w:rsid w:val="31B447D1"/>
    <w:rsid w:val="31BC0136"/>
    <w:rsid w:val="320A3D3B"/>
    <w:rsid w:val="35AD5109"/>
    <w:rsid w:val="38980C0B"/>
    <w:rsid w:val="39EB4452"/>
    <w:rsid w:val="3BA26D92"/>
    <w:rsid w:val="3D2D3E27"/>
    <w:rsid w:val="3F5B18B2"/>
    <w:rsid w:val="3F7C6A6A"/>
    <w:rsid w:val="414E5627"/>
    <w:rsid w:val="42C27D1A"/>
    <w:rsid w:val="46711810"/>
    <w:rsid w:val="4C226976"/>
    <w:rsid w:val="51F164CF"/>
    <w:rsid w:val="54C216B9"/>
    <w:rsid w:val="550D12C8"/>
    <w:rsid w:val="56EB73E7"/>
    <w:rsid w:val="5AAC1F90"/>
    <w:rsid w:val="5CFA7292"/>
    <w:rsid w:val="5D9F3E18"/>
    <w:rsid w:val="6195128F"/>
    <w:rsid w:val="684D3A5E"/>
    <w:rsid w:val="69250E15"/>
    <w:rsid w:val="6D875C64"/>
    <w:rsid w:val="7113017D"/>
    <w:rsid w:val="732A727E"/>
    <w:rsid w:val="73AA6208"/>
    <w:rsid w:val="74065409"/>
    <w:rsid w:val="745E5245"/>
    <w:rsid w:val="75CC726A"/>
    <w:rsid w:val="775B2F0E"/>
    <w:rsid w:val="78650950"/>
    <w:rsid w:val="78953373"/>
    <w:rsid w:val="7BD209F2"/>
    <w:rsid w:val="7CBB76D8"/>
    <w:rsid w:val="7DDB3462"/>
    <w:rsid w:val="7E6B47E6"/>
    <w:rsid w:val="7F2257ED"/>
    <w:rsid w:val="7F790340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1706</Words>
  <Characters>1746</Characters>
  <Lines>0</Lines>
  <Paragraphs>0</Paragraphs>
  <TotalTime>2</TotalTime>
  <ScaleCrop>false</ScaleCrop>
  <LinksUpToDate>false</LinksUpToDate>
  <CharactersWithSpaces>1840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2025-09-08T08:30:00Z</dcterms:created>
  <dc:creator>高香林</dc:creator>
  <cp:lastModifiedBy>陈依琳</cp:lastModifiedBy>
  <cp:lastPrinted>2025-10-09T07:44:00Z</cp:lastPrinted>
  <dcterms:modified xsi:type="dcterms:W3CDTF">2025-10-20T06:40:55Z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086C95120187486D91DDC68530E72C2F_11</vt:lpwstr>
  </property>
  <property fmtid="{D5CDD505-2E9C-101B-9397-08002B2CF9AE}" pid="4" name="KSOTemplateDocerSaveRecord">
    <vt:lpwstr>eyJoZGlkIjoiZTY0ZmI5M2EwZmJmMGJmOGRjMDhhZTdiZmIwMDVhZTMiLCJ1c2VySWQiOiIxOTgzOTE1NDMifQ==</vt:lpwstr>
  </property>
</Properties>
</file>